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CellSpacing w:w="7" w:type="dxa"/>
        <w:tblInd w:w="-43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53"/>
        <w:gridCol w:w="5787"/>
      </w:tblGrid>
      <w:tr w:rsidR="007A7E2E" w:rsidRPr="007A7E2E" w14:paraId="11B53F61" w14:textId="77777777" w:rsidTr="007A7E2E">
        <w:trPr>
          <w:trHeight w:val="293"/>
          <w:tblCellSpacing w:w="7" w:type="dxa"/>
        </w:trPr>
        <w:tc>
          <w:tcPr>
            <w:tcW w:w="9612" w:type="dxa"/>
            <w:gridSpan w:val="2"/>
            <w:shd w:val="clear" w:color="auto" w:fill="FFFFFF"/>
            <w:vAlign w:val="center"/>
            <w:hideMark/>
          </w:tcPr>
          <w:p w14:paraId="635A3629" w14:textId="6A578413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7E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  <w:r w:rsidRPr="007A7E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беспрепятственного доступа в здания ОУ</w:t>
            </w:r>
          </w:p>
          <w:p w14:paraId="6B32AA1E" w14:textId="266DF4EF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7E2E" w:rsidRPr="007A7E2E" w14:paraId="5E269C98" w14:textId="77777777" w:rsidTr="007A7E2E">
        <w:trPr>
          <w:trHeight w:val="19"/>
          <w:tblCellSpacing w:w="7" w:type="dxa"/>
        </w:trPr>
        <w:tc>
          <w:tcPr>
            <w:tcW w:w="3832" w:type="dxa"/>
            <w:shd w:val="clear" w:color="auto" w:fill="FFFFFF"/>
            <w:vAlign w:val="center"/>
            <w:hideMark/>
          </w:tcPr>
          <w:p w14:paraId="714D3717" w14:textId="77777777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6" w:type="dxa"/>
            <w:shd w:val="clear" w:color="auto" w:fill="FFFFFF"/>
            <w:vAlign w:val="center"/>
            <w:hideMark/>
          </w:tcPr>
          <w:p w14:paraId="3A4758CE" w14:textId="77777777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7E2E" w:rsidRPr="007A7E2E" w14:paraId="42BEB00C" w14:textId="77777777" w:rsidTr="007A7E2E">
        <w:trPr>
          <w:trHeight w:val="293"/>
          <w:tblCellSpacing w:w="7" w:type="dxa"/>
        </w:trPr>
        <w:tc>
          <w:tcPr>
            <w:tcW w:w="9612" w:type="dxa"/>
            <w:gridSpan w:val="2"/>
            <w:shd w:val="clear" w:color="auto" w:fill="FFFFFF"/>
            <w:vAlign w:val="center"/>
            <w:hideMark/>
          </w:tcPr>
          <w:p w14:paraId="2AB4901B" w14:textId="3A72CD1B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7E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  <w:r w:rsidRPr="007A7E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Специально оборудованные учебные кабинеты</w:t>
            </w:r>
          </w:p>
          <w:p w14:paraId="2DA8E0A4" w14:textId="16DCABB9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7E2E" w:rsidRPr="007A7E2E" w14:paraId="7AB90734" w14:textId="77777777" w:rsidTr="007A7E2E">
        <w:trPr>
          <w:trHeight w:val="19"/>
          <w:tblCellSpacing w:w="7" w:type="dxa"/>
        </w:trPr>
        <w:tc>
          <w:tcPr>
            <w:tcW w:w="3832" w:type="dxa"/>
            <w:shd w:val="clear" w:color="auto" w:fill="FFFFFF"/>
            <w:vAlign w:val="center"/>
            <w:hideMark/>
          </w:tcPr>
          <w:p w14:paraId="2874863E" w14:textId="77777777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6" w:type="dxa"/>
            <w:shd w:val="clear" w:color="auto" w:fill="FFFFFF"/>
            <w:vAlign w:val="center"/>
            <w:hideMark/>
          </w:tcPr>
          <w:p w14:paraId="194EAFC0" w14:textId="77777777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7E2E" w:rsidRPr="007A7E2E" w14:paraId="0BC0AC39" w14:textId="77777777" w:rsidTr="007A7E2E">
        <w:trPr>
          <w:trHeight w:val="587"/>
          <w:tblCellSpacing w:w="7" w:type="dxa"/>
        </w:trPr>
        <w:tc>
          <w:tcPr>
            <w:tcW w:w="9612" w:type="dxa"/>
            <w:gridSpan w:val="2"/>
            <w:shd w:val="clear" w:color="auto" w:fill="FFFFFF"/>
            <w:vAlign w:val="center"/>
            <w:hideMark/>
          </w:tcPr>
          <w:p w14:paraId="3581D3D4" w14:textId="6133567B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7E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  <w:r w:rsidRPr="007A7E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для проведения практических занятий, приспособленных для использования инвалидами и лицами с ОВЗ</w:t>
            </w:r>
          </w:p>
          <w:p w14:paraId="3C2FAB05" w14:textId="6C09229D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7E2E" w:rsidRPr="007A7E2E" w14:paraId="1030154D" w14:textId="77777777" w:rsidTr="007A7E2E">
        <w:trPr>
          <w:tblCellSpacing w:w="7" w:type="dxa"/>
        </w:trPr>
        <w:tc>
          <w:tcPr>
            <w:tcW w:w="3832" w:type="dxa"/>
            <w:shd w:val="clear" w:color="auto" w:fill="FFFFFF"/>
            <w:vAlign w:val="center"/>
            <w:hideMark/>
          </w:tcPr>
          <w:p w14:paraId="799BAC2B" w14:textId="77777777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6" w:type="dxa"/>
            <w:shd w:val="clear" w:color="auto" w:fill="FFFFFF"/>
            <w:vAlign w:val="center"/>
            <w:hideMark/>
          </w:tcPr>
          <w:p w14:paraId="6428E6EE" w14:textId="77777777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7E2E" w:rsidRPr="007A7E2E" w14:paraId="6031E152" w14:textId="77777777" w:rsidTr="007A7E2E">
        <w:trPr>
          <w:trHeight w:val="293"/>
          <w:tblCellSpacing w:w="7" w:type="dxa"/>
        </w:trPr>
        <w:tc>
          <w:tcPr>
            <w:tcW w:w="9612" w:type="dxa"/>
            <w:gridSpan w:val="2"/>
            <w:shd w:val="clear" w:color="auto" w:fill="FFFFFF"/>
            <w:vAlign w:val="center"/>
            <w:hideMark/>
          </w:tcPr>
          <w:p w14:paraId="5E5F6457" w14:textId="3AB8DFC1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7E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  <w:r w:rsidRPr="007A7E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Библиотека, приспособленная для использования инвалидами и лицами с ОВЗ</w:t>
            </w:r>
          </w:p>
          <w:p w14:paraId="6ACD4736" w14:textId="50A829FB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7E2E" w:rsidRPr="007A7E2E" w14:paraId="27C0DFB0" w14:textId="77777777" w:rsidTr="007A7E2E">
        <w:trPr>
          <w:trHeight w:val="39"/>
          <w:tblCellSpacing w:w="7" w:type="dxa"/>
        </w:trPr>
        <w:tc>
          <w:tcPr>
            <w:tcW w:w="3832" w:type="dxa"/>
            <w:shd w:val="clear" w:color="auto" w:fill="FFFFFF"/>
            <w:vAlign w:val="center"/>
            <w:hideMark/>
          </w:tcPr>
          <w:p w14:paraId="749DE69F" w14:textId="77777777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6" w:type="dxa"/>
            <w:shd w:val="clear" w:color="auto" w:fill="FFFFFF"/>
            <w:vAlign w:val="center"/>
            <w:hideMark/>
          </w:tcPr>
          <w:p w14:paraId="68A547D0" w14:textId="77777777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7E2E" w:rsidRPr="007A7E2E" w14:paraId="59238310" w14:textId="77777777" w:rsidTr="007A7E2E">
        <w:trPr>
          <w:trHeight w:val="293"/>
          <w:tblCellSpacing w:w="7" w:type="dxa"/>
        </w:trPr>
        <w:tc>
          <w:tcPr>
            <w:tcW w:w="9612" w:type="dxa"/>
            <w:gridSpan w:val="2"/>
            <w:shd w:val="clear" w:color="auto" w:fill="FFFFFF"/>
            <w:vAlign w:val="center"/>
            <w:hideMark/>
          </w:tcPr>
          <w:p w14:paraId="6CA62572" w14:textId="616CBF82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7E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  <w:r w:rsidRPr="007A7E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Объекты спорта, приспособленные для использования инвалидами и лицами с ОВЗ</w:t>
            </w:r>
          </w:p>
          <w:p w14:paraId="7976AEF9" w14:textId="0C993580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7E2E" w:rsidRPr="007A7E2E" w14:paraId="0E554510" w14:textId="77777777" w:rsidTr="007A7E2E">
        <w:trPr>
          <w:trHeight w:val="78"/>
          <w:tblCellSpacing w:w="7" w:type="dxa"/>
        </w:trPr>
        <w:tc>
          <w:tcPr>
            <w:tcW w:w="3832" w:type="dxa"/>
            <w:shd w:val="clear" w:color="auto" w:fill="FFFFFF"/>
            <w:vAlign w:val="center"/>
            <w:hideMark/>
          </w:tcPr>
          <w:p w14:paraId="4267D959" w14:textId="77777777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6" w:type="dxa"/>
            <w:shd w:val="clear" w:color="auto" w:fill="FFFFFF"/>
            <w:vAlign w:val="center"/>
            <w:hideMark/>
          </w:tcPr>
          <w:p w14:paraId="250A11B0" w14:textId="77777777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7E2E" w:rsidRPr="007A7E2E" w14:paraId="6E0F93FC" w14:textId="77777777" w:rsidTr="007A7E2E">
        <w:trPr>
          <w:trHeight w:val="587"/>
          <w:tblCellSpacing w:w="7" w:type="dxa"/>
        </w:trPr>
        <w:tc>
          <w:tcPr>
            <w:tcW w:w="9612" w:type="dxa"/>
            <w:gridSpan w:val="2"/>
            <w:shd w:val="clear" w:color="auto" w:fill="FFFFFF"/>
            <w:vAlign w:val="center"/>
            <w:hideMark/>
          </w:tcPr>
          <w:p w14:paraId="7DB23BA0" w14:textId="23FBDA9C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7E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  <w:r w:rsidRPr="007A7E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Средства обучения и воспитания, приспособленные для использования инвалидами и лицами с ОВЗ</w:t>
            </w:r>
          </w:p>
          <w:p w14:paraId="1403BA52" w14:textId="3CF77E3A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7E2E" w:rsidRPr="007A7E2E" w14:paraId="393EC493" w14:textId="77777777" w:rsidTr="007A7E2E">
        <w:trPr>
          <w:trHeight w:val="706"/>
          <w:tblCellSpacing w:w="7" w:type="dxa"/>
        </w:trPr>
        <w:tc>
          <w:tcPr>
            <w:tcW w:w="9612" w:type="dxa"/>
            <w:gridSpan w:val="2"/>
            <w:shd w:val="clear" w:color="auto" w:fill="FFFFFF"/>
            <w:vAlign w:val="center"/>
            <w:hideMark/>
          </w:tcPr>
          <w:p w14:paraId="17E14C74" w14:textId="0FFE5A3B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7E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  <w:r w:rsidRPr="007A7E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Специальные условия питани</w:t>
            </w:r>
            <w:r w:rsidRPr="007A7E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</w:tr>
      <w:tr w:rsidR="007A7E2E" w:rsidRPr="007A7E2E" w14:paraId="306546C9" w14:textId="77777777" w:rsidTr="007A7E2E">
        <w:trPr>
          <w:trHeight w:val="39"/>
          <w:tblCellSpacing w:w="7" w:type="dxa"/>
        </w:trPr>
        <w:tc>
          <w:tcPr>
            <w:tcW w:w="3832" w:type="dxa"/>
            <w:shd w:val="clear" w:color="auto" w:fill="FFFFFF"/>
            <w:vAlign w:val="center"/>
            <w:hideMark/>
          </w:tcPr>
          <w:p w14:paraId="4B4A8B9B" w14:textId="77777777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6" w:type="dxa"/>
            <w:shd w:val="clear" w:color="auto" w:fill="FFFFFF"/>
            <w:vAlign w:val="center"/>
            <w:hideMark/>
          </w:tcPr>
          <w:p w14:paraId="05DAA7D5" w14:textId="77777777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7E2E" w:rsidRPr="007A7E2E" w14:paraId="04DA395E" w14:textId="77777777" w:rsidTr="007A7E2E">
        <w:trPr>
          <w:trHeight w:val="293"/>
          <w:tblCellSpacing w:w="7" w:type="dxa"/>
        </w:trPr>
        <w:tc>
          <w:tcPr>
            <w:tcW w:w="9612" w:type="dxa"/>
            <w:gridSpan w:val="2"/>
            <w:shd w:val="clear" w:color="auto" w:fill="FFFFFF"/>
            <w:vAlign w:val="center"/>
            <w:hideMark/>
          </w:tcPr>
          <w:p w14:paraId="0622EC91" w14:textId="2BD84ED2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7E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  <w:r w:rsidRPr="007A7E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Специальные условия охраны здоровья</w:t>
            </w:r>
          </w:p>
        </w:tc>
      </w:tr>
      <w:tr w:rsidR="007A7E2E" w:rsidRPr="007A7E2E" w14:paraId="0F071F87" w14:textId="77777777" w:rsidTr="007A7E2E">
        <w:trPr>
          <w:trHeight w:val="78"/>
          <w:tblCellSpacing w:w="7" w:type="dxa"/>
        </w:trPr>
        <w:tc>
          <w:tcPr>
            <w:tcW w:w="3832" w:type="dxa"/>
            <w:shd w:val="clear" w:color="auto" w:fill="FFFFFF"/>
            <w:vAlign w:val="center"/>
            <w:hideMark/>
          </w:tcPr>
          <w:p w14:paraId="42D77196" w14:textId="77777777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6" w:type="dxa"/>
            <w:shd w:val="clear" w:color="auto" w:fill="FFFFFF"/>
            <w:vAlign w:val="center"/>
            <w:hideMark/>
          </w:tcPr>
          <w:p w14:paraId="5E2D684C" w14:textId="77777777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7E2E" w:rsidRPr="007A7E2E" w14:paraId="6AC5CAFE" w14:textId="77777777" w:rsidTr="007A7E2E">
        <w:trPr>
          <w:trHeight w:val="587"/>
          <w:tblCellSpacing w:w="7" w:type="dxa"/>
        </w:trPr>
        <w:tc>
          <w:tcPr>
            <w:tcW w:w="9612" w:type="dxa"/>
            <w:gridSpan w:val="2"/>
            <w:shd w:val="clear" w:color="auto" w:fill="FFFFFF"/>
            <w:vAlign w:val="center"/>
            <w:hideMark/>
          </w:tcPr>
          <w:p w14:paraId="7AAEB340" w14:textId="24548969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7E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  <w:r w:rsidRPr="007A7E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Доступ к информационным системам и информационно-телекоммуникационным сетям, приспособленным для использования инвалидами и лицами с ОВЗ</w:t>
            </w:r>
          </w:p>
          <w:p w14:paraId="7B183568" w14:textId="4645B146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7E2E" w:rsidRPr="007A7E2E" w14:paraId="5C4A77D7" w14:textId="77777777" w:rsidTr="007A7E2E">
        <w:trPr>
          <w:trHeight w:val="58"/>
          <w:tblCellSpacing w:w="7" w:type="dxa"/>
        </w:trPr>
        <w:tc>
          <w:tcPr>
            <w:tcW w:w="3832" w:type="dxa"/>
            <w:shd w:val="clear" w:color="auto" w:fill="FFFFFF"/>
            <w:vAlign w:val="center"/>
            <w:hideMark/>
          </w:tcPr>
          <w:p w14:paraId="410967FC" w14:textId="77777777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6" w:type="dxa"/>
            <w:shd w:val="clear" w:color="auto" w:fill="FFFFFF"/>
            <w:vAlign w:val="center"/>
            <w:hideMark/>
          </w:tcPr>
          <w:p w14:paraId="20E7162D" w14:textId="77777777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7E2E" w:rsidRPr="007A7E2E" w14:paraId="5D318371" w14:textId="77777777" w:rsidTr="007A7E2E">
        <w:trPr>
          <w:trHeight w:val="587"/>
          <w:tblCellSpacing w:w="7" w:type="dxa"/>
        </w:trPr>
        <w:tc>
          <w:tcPr>
            <w:tcW w:w="9612" w:type="dxa"/>
            <w:gridSpan w:val="2"/>
            <w:shd w:val="clear" w:color="auto" w:fill="FFFFFF"/>
            <w:vAlign w:val="center"/>
            <w:hideMark/>
          </w:tcPr>
          <w:p w14:paraId="27B83255" w14:textId="5A2840AF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7E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  <w:r w:rsidRPr="007A7E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Электронные образовательные ресурсы, к которым обеспечивается доступ инвалидов и лиц с ОВЗ</w:t>
            </w:r>
          </w:p>
          <w:p w14:paraId="3ACCC86B" w14:textId="1B1FA2E0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7E2E" w:rsidRPr="007A7E2E" w14:paraId="789ABD7C" w14:textId="77777777" w:rsidTr="007A7E2E">
        <w:trPr>
          <w:trHeight w:val="39"/>
          <w:tblCellSpacing w:w="7" w:type="dxa"/>
        </w:trPr>
        <w:tc>
          <w:tcPr>
            <w:tcW w:w="3832" w:type="dxa"/>
            <w:shd w:val="clear" w:color="auto" w:fill="FFFFFF"/>
            <w:vAlign w:val="center"/>
            <w:hideMark/>
          </w:tcPr>
          <w:p w14:paraId="4F8C6655" w14:textId="77777777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6" w:type="dxa"/>
            <w:shd w:val="clear" w:color="auto" w:fill="FFFFFF"/>
            <w:vAlign w:val="center"/>
            <w:hideMark/>
          </w:tcPr>
          <w:p w14:paraId="583EB460" w14:textId="77777777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7E2E" w:rsidRPr="007A7E2E" w14:paraId="356B0694" w14:textId="77777777" w:rsidTr="007A7E2E">
        <w:trPr>
          <w:trHeight w:val="293"/>
          <w:tblCellSpacing w:w="7" w:type="dxa"/>
        </w:trPr>
        <w:tc>
          <w:tcPr>
            <w:tcW w:w="9612" w:type="dxa"/>
            <w:gridSpan w:val="2"/>
            <w:shd w:val="clear" w:color="auto" w:fill="FFFFFF"/>
            <w:vAlign w:val="center"/>
            <w:hideMark/>
          </w:tcPr>
          <w:p w14:paraId="3A55439C" w14:textId="5546549C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A7E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  <w:r w:rsidRPr="007A7E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Специальные технические средства обучения коллективного и индивидуального пользования</w:t>
            </w:r>
          </w:p>
          <w:p w14:paraId="7C1464C6" w14:textId="606FC13E" w:rsidR="007A7E2E" w:rsidRPr="007A7E2E" w:rsidRDefault="007A7E2E" w:rsidP="007A7E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CD83D63" w14:textId="1D729EA4" w:rsidR="00C2432A" w:rsidRDefault="00C2432A">
      <w:pPr>
        <w:rPr>
          <w:rFonts w:ascii="Times New Roman" w:hAnsi="Times New Roman" w:cs="Times New Roman"/>
          <w:sz w:val="24"/>
          <w:szCs w:val="24"/>
        </w:rPr>
      </w:pPr>
    </w:p>
    <w:p w14:paraId="513CB91E" w14:textId="7032F26B" w:rsidR="007A7E2E" w:rsidRDefault="007A7E2E" w:rsidP="007A7E2E">
      <w:pPr>
        <w:pStyle w:val="a3"/>
        <w:ind w:hanging="567"/>
      </w:pPr>
      <w:r>
        <w:t xml:space="preserve">  _____________________________________________________________________________________</w:t>
      </w:r>
    </w:p>
    <w:p w14:paraId="6D8AF039" w14:textId="062EB691" w:rsidR="007A7E2E" w:rsidRDefault="007A7E2E" w:rsidP="007A7E2E">
      <w:pPr>
        <w:pStyle w:val="a3"/>
        <w:ind w:hanging="567"/>
      </w:pPr>
    </w:p>
    <w:p w14:paraId="491E95E4" w14:textId="00FAC59A" w:rsidR="007A7E2E" w:rsidRPr="007A7E2E" w:rsidRDefault="007A7E2E" w:rsidP="007A7E2E">
      <w:pPr>
        <w:pStyle w:val="a3"/>
        <w:ind w:hanging="567"/>
        <w:rPr>
          <w:rFonts w:ascii="Times New Roman" w:hAnsi="Times New Roman" w:cs="Times New Roman"/>
          <w:color w:val="FF0000"/>
          <w:sz w:val="24"/>
          <w:szCs w:val="24"/>
          <w:u w:val="single"/>
        </w:rPr>
      </w:pPr>
      <w:r w:rsidRPr="007A7E2E">
        <w:rPr>
          <w:rFonts w:ascii="Times New Roman" w:hAnsi="Times New Roman" w:cs="Times New Roman"/>
          <w:sz w:val="24"/>
          <w:szCs w:val="24"/>
        </w:rPr>
        <w:t xml:space="preserve">  </w:t>
      </w:r>
      <w:r w:rsidRPr="007A7E2E">
        <w:rPr>
          <w:rFonts w:ascii="Times New Roman" w:hAnsi="Times New Roman" w:cs="Times New Roman"/>
          <w:color w:val="FF0000"/>
          <w:sz w:val="24"/>
          <w:szCs w:val="24"/>
        </w:rPr>
        <w:t xml:space="preserve">Вышеуказанные условия, в связи с нетиповым проектом, </w:t>
      </w:r>
      <w:r w:rsidRPr="007A7E2E">
        <w:rPr>
          <w:rFonts w:ascii="Times New Roman" w:hAnsi="Times New Roman" w:cs="Times New Roman"/>
          <w:color w:val="FF0000"/>
          <w:sz w:val="24"/>
          <w:szCs w:val="24"/>
          <w:u w:val="single"/>
        </w:rPr>
        <w:t>не предусмотрены</w:t>
      </w:r>
    </w:p>
    <w:p w14:paraId="7A491E9F" w14:textId="77777777" w:rsidR="007A7E2E" w:rsidRPr="007A7E2E" w:rsidRDefault="007A7E2E" w:rsidP="007A7E2E">
      <w:pPr>
        <w:ind w:left="-426" w:hanging="284"/>
        <w:rPr>
          <w:rFonts w:ascii="Times New Roman" w:hAnsi="Times New Roman" w:cs="Times New Roman"/>
          <w:sz w:val="24"/>
          <w:szCs w:val="24"/>
          <w:u w:val="single"/>
        </w:rPr>
      </w:pPr>
    </w:p>
    <w:sectPr w:rsidR="007A7E2E" w:rsidRPr="007A7E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414"/>
    <w:rsid w:val="007A7E2E"/>
    <w:rsid w:val="00B74414"/>
    <w:rsid w:val="00C24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DE30F4E"/>
  <w15:chartTrackingRefBased/>
  <w15:docId w15:val="{222CD182-F7E8-42FE-A3BE-F8598136E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A7E2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40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Ildus</dc:creator>
  <cp:keywords/>
  <dc:description/>
  <cp:lastModifiedBy>Ildus</cp:lastModifiedBy>
  <cp:revision>3</cp:revision>
  <dcterms:created xsi:type="dcterms:W3CDTF">2021-07-31T09:27:00Z</dcterms:created>
  <dcterms:modified xsi:type="dcterms:W3CDTF">2021-07-31T09:36:00Z</dcterms:modified>
</cp:coreProperties>
</file>